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C1F2A" w14:textId="16A8D951" w:rsidR="00CC52C1" w:rsidRPr="0070320B" w:rsidRDefault="006741BC" w:rsidP="006B2BAC">
      <w:pPr>
        <w:pStyle w:val="HeadlinePM"/>
      </w:pPr>
      <w:r>
        <w:t>Schulstart</w:t>
      </w:r>
      <w:r w:rsidR="00F53A2E">
        <w:t xml:space="preserve">: </w:t>
      </w:r>
      <w:r w:rsidR="00AF206A">
        <w:t xml:space="preserve">Richtig vorbereitet </w:t>
      </w:r>
      <w:r w:rsidR="001C4684">
        <w:t>auch zu Hause lernen</w:t>
      </w:r>
    </w:p>
    <w:p w14:paraId="01E482ED" w14:textId="6581D658" w:rsidR="00B73F9D" w:rsidRPr="00D57BC6" w:rsidRDefault="009B7E4B" w:rsidP="00B73F9D">
      <w:pPr>
        <w:pStyle w:val="AnreiertextPM"/>
      </w:pPr>
      <w:r>
        <w:t>Wi</w:t>
      </w:r>
      <w:r w:rsidR="006742A2" w:rsidRPr="00306ECF">
        <w:t xml:space="preserve">en, </w:t>
      </w:r>
      <w:r w:rsidR="006741BC">
        <w:t>30. August</w:t>
      </w:r>
      <w:r w:rsidR="006742A2" w:rsidRPr="00306ECF">
        <w:t xml:space="preserve"> </w:t>
      </w:r>
      <w:r w:rsidR="00EA18D2" w:rsidRPr="00306ECF">
        <w:t>202</w:t>
      </w:r>
      <w:r w:rsidR="00E961B5">
        <w:t>3</w:t>
      </w:r>
      <w:r w:rsidR="003927C8" w:rsidRPr="00D57BC6">
        <w:t xml:space="preserve"> </w:t>
      </w:r>
      <w:r w:rsidR="006742A2" w:rsidRPr="00D57BC6">
        <w:t xml:space="preserve">– </w:t>
      </w:r>
      <w:r w:rsidR="00223834">
        <w:t>Der</w:t>
      </w:r>
      <w:r w:rsidR="00BA1A75">
        <w:t xml:space="preserve"> Schul</w:t>
      </w:r>
      <w:r w:rsidR="001C4684">
        <w:t>a</w:t>
      </w:r>
      <w:r w:rsidR="00BA1A75">
        <w:t>lltag</w:t>
      </w:r>
      <w:r w:rsidR="00223834">
        <w:t xml:space="preserve"> hat sich </w:t>
      </w:r>
      <w:r w:rsidR="00BA1A75">
        <w:t xml:space="preserve">in den vergangenen </w:t>
      </w:r>
      <w:r w:rsidR="00A656EF">
        <w:t>Jahren</w:t>
      </w:r>
      <w:r w:rsidR="00BA1A75">
        <w:t xml:space="preserve"> deutlich verändert. Die </w:t>
      </w:r>
      <w:r w:rsidR="00D14420">
        <w:t xml:space="preserve">gestartete </w:t>
      </w:r>
      <w:r w:rsidR="00BA1A75">
        <w:t xml:space="preserve">Digitalisierung im Bildungswesen </w:t>
      </w:r>
      <w:r w:rsidR="00DC126B">
        <w:t xml:space="preserve">war für alle Beteiligten wortwörtlich eine Lernerfahrung, die es jetzt zu nutzen </w:t>
      </w:r>
      <w:r w:rsidR="00223834">
        <w:t>und weiter</w:t>
      </w:r>
      <w:r w:rsidR="00126638">
        <w:t xml:space="preserve"> </w:t>
      </w:r>
      <w:r w:rsidR="00223834">
        <w:t xml:space="preserve">auszubauen </w:t>
      </w:r>
      <w:r w:rsidR="00DC126B">
        <w:t xml:space="preserve">gilt. Denn mit der richtigen Ausstattung </w:t>
      </w:r>
      <w:r w:rsidR="00624F6B">
        <w:t xml:space="preserve">lässt sich auch zu Hause </w:t>
      </w:r>
      <w:r w:rsidR="00DA359C">
        <w:t>ausgezeichnet</w:t>
      </w:r>
      <w:r w:rsidR="00624F6B">
        <w:t xml:space="preserve"> lernen</w:t>
      </w:r>
      <w:r w:rsidR="00AA2DD4">
        <w:t xml:space="preserve"> und der Umgang mit neuen Technologie</w:t>
      </w:r>
      <w:r w:rsidR="00522218">
        <w:t>n</w:t>
      </w:r>
      <w:r w:rsidR="00AA2DD4">
        <w:t xml:space="preserve"> spielerisch erkunden</w:t>
      </w:r>
      <w:r w:rsidR="00624F6B">
        <w:t>.</w:t>
      </w:r>
    </w:p>
    <w:p w14:paraId="367F6A88"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54B0BA7A" w14:textId="14FB7721" w:rsidR="00624F6B" w:rsidRDefault="001E0D52" w:rsidP="00B73F9D">
      <w:pPr>
        <w:pStyle w:val="AufzhlungPM"/>
      </w:pPr>
      <w:r>
        <w:t xml:space="preserve">Digitaler Lernplatz </w:t>
      </w:r>
      <w:r w:rsidR="00624F6B" w:rsidRPr="00624F6B">
        <w:t>mit Zukunft</w:t>
      </w:r>
    </w:p>
    <w:p w14:paraId="5126B23C" w14:textId="212C7007" w:rsidR="006742A2" w:rsidRPr="00D57BC6" w:rsidRDefault="006571B0" w:rsidP="00B73F9D">
      <w:pPr>
        <w:pStyle w:val="AufzhlungPM"/>
      </w:pPr>
      <w:r w:rsidRPr="006571B0">
        <w:t>Desktop-PC, Laptop oder Tablet?</w:t>
      </w:r>
    </w:p>
    <w:p w14:paraId="54907592" w14:textId="232C9C51" w:rsidR="006742A2" w:rsidRPr="007537D2" w:rsidRDefault="006571B0" w:rsidP="00B73F9D">
      <w:pPr>
        <w:pStyle w:val="AufzhlungPM"/>
      </w:pPr>
      <w:r w:rsidRPr="006571B0">
        <w:t>Laptop: Einsteiger</w:t>
      </w:r>
      <w:r w:rsidR="00EB72F5">
        <w:t>m</w:t>
      </w:r>
      <w:r w:rsidRPr="006571B0">
        <w:t>odell oder Profi-Hardware?</w:t>
      </w:r>
    </w:p>
    <w:p w14:paraId="44FB50B5" w14:textId="556A2A72" w:rsidR="006742A2" w:rsidRPr="00D57BC6" w:rsidRDefault="006571B0" w:rsidP="00B73F9D">
      <w:pPr>
        <w:pStyle w:val="AufzhlungPM"/>
      </w:pPr>
      <w:r w:rsidRPr="006571B0">
        <w:t xml:space="preserve">Tablet: </w:t>
      </w:r>
      <w:r>
        <w:t>d</w:t>
      </w:r>
      <w:r w:rsidRPr="006571B0">
        <w:t>er moderne Mini-PC</w:t>
      </w:r>
    </w:p>
    <w:p w14:paraId="78541474" w14:textId="3649ED90" w:rsidR="006742A2" w:rsidRPr="00D57BC6" w:rsidRDefault="009F1E7B" w:rsidP="00B73F9D">
      <w:pPr>
        <w:pStyle w:val="AufzhlungPM"/>
      </w:pPr>
      <w:r w:rsidRPr="009F1E7B">
        <w:t>Der richtige Monitor für den vollen Durchblick</w:t>
      </w:r>
    </w:p>
    <w:p w14:paraId="4CA1AB23" w14:textId="676FEF8D" w:rsidR="006742A2" w:rsidRDefault="00DC6D33" w:rsidP="00B73F9D">
      <w:pPr>
        <w:pStyle w:val="AufzhlungPM"/>
      </w:pPr>
      <w:bookmarkStart w:id="0" w:name="OLE_LINK495"/>
      <w:bookmarkStart w:id="1" w:name="OLE_LINK496"/>
      <w:r>
        <w:t>Weiteres Zubehör</w:t>
      </w:r>
      <w:bookmarkEnd w:id="0"/>
      <w:bookmarkEnd w:id="1"/>
    </w:p>
    <w:p w14:paraId="4C45E31E" w14:textId="0C292A3C" w:rsidR="00DC6D33" w:rsidRPr="00D57BC6" w:rsidRDefault="00DC6D33" w:rsidP="00B73F9D">
      <w:pPr>
        <w:pStyle w:val="AufzhlungPM"/>
      </w:pPr>
      <w:r>
        <w:t>Starkes Internet</w:t>
      </w:r>
    </w:p>
    <w:p w14:paraId="712F4770" w14:textId="7A3F62C1" w:rsidR="003927C8" w:rsidRPr="00D57BC6" w:rsidRDefault="001E0D52" w:rsidP="0070320B">
      <w:pPr>
        <w:pStyle w:val="SubheadlinePM"/>
      </w:pPr>
      <w:bookmarkStart w:id="2" w:name="OLE_LINK477"/>
      <w:bookmarkStart w:id="3" w:name="OLE_LINK478"/>
      <w:bookmarkStart w:id="4" w:name="OLE_LINK473"/>
      <w:bookmarkStart w:id="5" w:name="OLE_LINK474"/>
      <w:bookmarkStart w:id="6" w:name="OLE_LINK475"/>
      <w:bookmarkStart w:id="7" w:name="OLE_LINK476"/>
      <w:r>
        <w:t>Digitaler Lernplatz</w:t>
      </w:r>
      <w:r w:rsidR="00624F6B">
        <w:t xml:space="preserve"> mit Zukunft</w:t>
      </w:r>
      <w:bookmarkEnd w:id="2"/>
      <w:bookmarkEnd w:id="3"/>
    </w:p>
    <w:bookmarkEnd w:id="4"/>
    <w:bookmarkEnd w:id="5"/>
    <w:bookmarkEnd w:id="6"/>
    <w:bookmarkEnd w:id="7"/>
    <w:p w14:paraId="4A7F495B" w14:textId="18A356DF" w:rsidR="00B05DF2" w:rsidRDefault="00CB597B" w:rsidP="00767D95">
      <w:pPr>
        <w:pStyle w:val="StandardtextPM"/>
      </w:pPr>
      <w:r>
        <w:t xml:space="preserve">Der Trend zum </w:t>
      </w:r>
      <w:r w:rsidR="004F414B">
        <w:t>digitalen Unterricht</w:t>
      </w:r>
      <w:r>
        <w:t xml:space="preserve"> </w:t>
      </w:r>
      <w:r w:rsidR="00B16534">
        <w:t xml:space="preserve">hat </w:t>
      </w:r>
      <w:r w:rsidR="00B13A97">
        <w:t>zahlreiche Veränderungsprozess</w:t>
      </w:r>
      <w:r w:rsidR="00A17DAD">
        <w:t>e</w:t>
      </w:r>
      <w:r w:rsidR="00B13A97">
        <w:t xml:space="preserve"> angestoßen</w:t>
      </w:r>
      <w:r w:rsidR="00B16534">
        <w:t xml:space="preserve"> und </w:t>
      </w:r>
      <w:r w:rsidR="004F414B">
        <w:t>wird weiter fortgesetzt werden</w:t>
      </w:r>
      <w:r w:rsidR="00CF501F">
        <w:t xml:space="preserve">. </w:t>
      </w:r>
      <w:r w:rsidR="009E7F9E">
        <w:t xml:space="preserve">Eine </w:t>
      </w:r>
      <w:r w:rsidR="00F37FF3">
        <w:t>aktuelle</w:t>
      </w:r>
      <w:r w:rsidR="009E7F9E">
        <w:t xml:space="preserve"> </w:t>
      </w:r>
      <w:r w:rsidR="00221C46">
        <w:t>Lern</w:t>
      </w:r>
      <w:r w:rsidR="00223834">
        <w:t>a</w:t>
      </w:r>
      <w:r w:rsidR="009E7F9E">
        <w:t xml:space="preserve">usstattung ist </w:t>
      </w:r>
      <w:r w:rsidR="006B562F">
        <w:t xml:space="preserve">dabei </w:t>
      </w:r>
      <w:r w:rsidR="00F37FF3">
        <w:t xml:space="preserve">von essenzieller Bedeutung </w:t>
      </w:r>
      <w:r w:rsidR="00221C46">
        <w:t>sowohl</w:t>
      </w:r>
      <w:r w:rsidR="00B05DF2">
        <w:t xml:space="preserve"> bei der </w:t>
      </w:r>
      <w:r w:rsidR="008B7865">
        <w:t>Erledigung der Schulaufgaben</w:t>
      </w:r>
      <w:r w:rsidR="00221C46">
        <w:t xml:space="preserve"> als auch beim Austausch mit den Schulkameraden</w:t>
      </w:r>
      <w:r w:rsidR="00B05DF2">
        <w:t xml:space="preserve">. Aber wie sieht ein sinnvoll ausgestatteter digitaler Lernplatz aus? Wir fassen die wichtigsten </w:t>
      </w:r>
      <w:r w:rsidR="00B13A97">
        <w:t>Technik-</w:t>
      </w:r>
      <w:r w:rsidR="00B05DF2">
        <w:t xml:space="preserve">Tipps </w:t>
      </w:r>
      <w:r w:rsidR="008C3C5B">
        <w:t>zusammen und h</w:t>
      </w:r>
      <w:r w:rsidR="00223834">
        <w:t>a</w:t>
      </w:r>
      <w:r w:rsidR="008C3C5B">
        <w:t>ben Ratschläge für die Auswahl der richtigen Hardware.</w:t>
      </w:r>
    </w:p>
    <w:p w14:paraId="0C5C8753" w14:textId="7A794014" w:rsidR="00624F6B" w:rsidRPr="00FD6C58" w:rsidRDefault="00624F6B" w:rsidP="00624F6B">
      <w:pPr>
        <w:pStyle w:val="SubheadlinePM"/>
      </w:pPr>
      <w:bookmarkStart w:id="8" w:name="OLE_LINK485"/>
      <w:bookmarkStart w:id="9" w:name="OLE_LINK486"/>
      <w:r w:rsidRPr="00FD6C58">
        <w:t>Desktop-PC</w:t>
      </w:r>
      <w:r w:rsidR="00FD6C58" w:rsidRPr="00FD6C58">
        <w:t>, Laptop</w:t>
      </w:r>
      <w:r w:rsidRPr="00FD6C58">
        <w:t xml:space="preserve"> oder </w:t>
      </w:r>
      <w:r w:rsidR="00FD6C58" w:rsidRPr="00FD6C58">
        <w:t>Tablet</w:t>
      </w:r>
      <w:r w:rsidRPr="00FD6C58">
        <w:t>?</w:t>
      </w:r>
      <w:bookmarkEnd w:id="8"/>
      <w:bookmarkEnd w:id="9"/>
    </w:p>
    <w:p w14:paraId="7914E5CE" w14:textId="549BBBA0" w:rsidR="00FD6C58" w:rsidRDefault="00FD6C58" w:rsidP="00624F6B">
      <w:pPr>
        <w:pStyle w:val="StandardtextPM"/>
      </w:pPr>
      <w:r w:rsidRPr="00FD6C58">
        <w:t xml:space="preserve">Die </w:t>
      </w:r>
      <w:r>
        <w:t xml:space="preserve">grundlegendste </w:t>
      </w:r>
      <w:r w:rsidRPr="00FD6C58">
        <w:t xml:space="preserve">Entscheidung </w:t>
      </w:r>
      <w:r>
        <w:t xml:space="preserve">ist die </w:t>
      </w:r>
      <w:r w:rsidR="001D5DC6">
        <w:t xml:space="preserve">Beantwortung der </w:t>
      </w:r>
      <w:r>
        <w:t xml:space="preserve">Frage, ob die </w:t>
      </w:r>
      <w:r w:rsidRPr="00FD6C58">
        <w:t>Kinder einen klassischen stationären PC, einen Laptop oder ein Tablet</w:t>
      </w:r>
      <w:r>
        <w:t xml:space="preserve"> bekommen sollen. In den meisten Fällen empfiehlt sich die Anschaffung eines Laptops oder Tablets, die deutlich flexibler nutzbar sind als Desktop-Computer. Sie können zu Hause ebenso gut eingesetzt werden wie in der Schule, auf </w:t>
      </w:r>
      <w:r w:rsidR="000C0CF6">
        <w:t>Schulausflügen</w:t>
      </w:r>
      <w:r>
        <w:t xml:space="preserve"> oder auch bei</w:t>
      </w:r>
      <w:r w:rsidR="00223834">
        <w:t>m</w:t>
      </w:r>
      <w:r>
        <w:t xml:space="preserve"> </w:t>
      </w:r>
      <w:r w:rsidR="00223834">
        <w:t>internationalen Schüleraustauch</w:t>
      </w:r>
      <w:r>
        <w:t>.</w:t>
      </w:r>
    </w:p>
    <w:p w14:paraId="43382B63" w14:textId="77777777" w:rsidR="00F16CE8" w:rsidRDefault="00F16CE8" w:rsidP="00624F6B">
      <w:pPr>
        <w:pStyle w:val="StandardtextPM"/>
      </w:pPr>
    </w:p>
    <w:p w14:paraId="1A7BEA9F" w14:textId="0C29981B" w:rsidR="00FD6C58" w:rsidRDefault="00FD6C58" w:rsidP="00624F6B">
      <w:pPr>
        <w:pStyle w:val="StandardtextPM"/>
      </w:pPr>
      <w:r>
        <w:t xml:space="preserve">Im Zusammenspiel mit einem vollwertigen Monitor sind beide Geräteklassen einem Desktop-Computer auch ergonomisch ebenbürtig und machen </w:t>
      </w:r>
      <w:r w:rsidR="00221C46">
        <w:t xml:space="preserve">oftmals sogar </w:t>
      </w:r>
      <w:r>
        <w:t xml:space="preserve">den Kauf von </w:t>
      </w:r>
      <w:r w:rsidR="001D5DC6">
        <w:t>bestimmter</w:t>
      </w:r>
      <w:r>
        <w:t xml:space="preserve"> Hardware unnötig: Mikrofon und Webcam sind bei </w:t>
      </w:r>
      <w:r w:rsidR="006B562F">
        <w:t>fast allen</w:t>
      </w:r>
      <w:r>
        <w:t xml:space="preserve"> </w:t>
      </w:r>
      <w:r w:rsidR="006B562F">
        <w:t>Notebooks und Tablets</w:t>
      </w:r>
      <w:r>
        <w:t xml:space="preserve"> bereits integriert und müssen </w:t>
      </w:r>
      <w:r w:rsidR="00AA7575">
        <w:t xml:space="preserve">nicht </w:t>
      </w:r>
      <w:r w:rsidR="00813EC9">
        <w:t xml:space="preserve">unbedingt </w:t>
      </w:r>
      <w:r w:rsidR="00AA7575">
        <w:t>extra angeschafft werden.</w:t>
      </w:r>
    </w:p>
    <w:p w14:paraId="61248800" w14:textId="77777777" w:rsidR="00F16CE8" w:rsidRDefault="00F16CE8" w:rsidP="00624F6B">
      <w:pPr>
        <w:pStyle w:val="StandardtextPM"/>
      </w:pPr>
    </w:p>
    <w:p w14:paraId="6FA3FB24" w14:textId="5513C272" w:rsidR="00624F6B" w:rsidRDefault="00FD6C58" w:rsidP="00624F6B">
      <w:pPr>
        <w:pStyle w:val="StandardtextPM"/>
      </w:pPr>
      <w:r w:rsidRPr="00FD6C58">
        <w:t xml:space="preserve">Die finale </w:t>
      </w:r>
      <w:r w:rsidR="00AA7575">
        <w:t xml:space="preserve">Entscheidung für </w:t>
      </w:r>
      <w:r w:rsidRPr="00FD6C58">
        <w:t>Hardware</w:t>
      </w:r>
      <w:r w:rsidR="00AA7575">
        <w:t xml:space="preserve"> und </w:t>
      </w:r>
      <w:r w:rsidRPr="00FD6C58">
        <w:t xml:space="preserve">Betriebssystem sollte jedoch </w:t>
      </w:r>
      <w:r w:rsidR="00AA7575">
        <w:t xml:space="preserve">immer </w:t>
      </w:r>
      <w:r w:rsidRPr="00FD6C58">
        <w:t xml:space="preserve">in Absprache mit dem Lehrpersonal erfolgen, das genau weiß, welche Programme und Apps im Unterricht </w:t>
      </w:r>
      <w:r w:rsidR="00AA7575">
        <w:t>tatsächlich zum Einsatz kommen</w:t>
      </w:r>
      <w:r w:rsidR="006B562F">
        <w:t xml:space="preserve"> und welche Hardware deshalb notwendig ist</w:t>
      </w:r>
      <w:r w:rsidRPr="00FD6C58">
        <w:t>.</w:t>
      </w:r>
    </w:p>
    <w:p w14:paraId="1B2CB257" w14:textId="69D7A508" w:rsidR="003927C8" w:rsidRPr="003E56CF" w:rsidRDefault="00450673" w:rsidP="00B73F9D">
      <w:pPr>
        <w:pStyle w:val="SubheadlinePM"/>
      </w:pPr>
      <w:bookmarkStart w:id="10" w:name="OLE_LINK487"/>
      <w:bookmarkStart w:id="11" w:name="OLE_LINK488"/>
      <w:bookmarkStart w:id="12" w:name="OLE_LINK481"/>
      <w:bookmarkStart w:id="13" w:name="OLE_LINK482"/>
      <w:r w:rsidRPr="00450673">
        <w:lastRenderedPageBreak/>
        <w:t>Laptop: Einsteiger</w:t>
      </w:r>
      <w:r w:rsidR="00EB72F5">
        <w:t>m</w:t>
      </w:r>
      <w:r w:rsidRPr="00450673">
        <w:t>odell oder Profi-Hardware?</w:t>
      </w:r>
      <w:bookmarkEnd w:id="10"/>
      <w:bookmarkEnd w:id="11"/>
    </w:p>
    <w:p w14:paraId="14818BF9" w14:textId="1434AFDA" w:rsidR="00450673" w:rsidRDefault="00450673" w:rsidP="00450673">
      <w:pPr>
        <w:pStyle w:val="StandardtextPM"/>
      </w:pPr>
      <w:r>
        <w:t xml:space="preserve">Besonders bei jüngeren Kindern empfiehlt sich der Kauf von Geräten, die extra widerstandsfähig gebaut sind und im </w:t>
      </w:r>
      <w:r w:rsidR="001D5DC6">
        <w:t>Ernstfall</w:t>
      </w:r>
      <w:r>
        <w:t xml:space="preserve"> auch Stürze aushalten. An ihnen haben sowohl die Kinder als auch die Geldbörsen der Eltern länger Freude als an filigranen Hochglanz-Ultrabooks.</w:t>
      </w:r>
    </w:p>
    <w:bookmarkEnd w:id="12"/>
    <w:bookmarkEnd w:id="13"/>
    <w:p w14:paraId="48E390CB" w14:textId="77777777" w:rsidR="00450673" w:rsidRDefault="00450673" w:rsidP="00450673">
      <w:pPr>
        <w:pStyle w:val="StandardtextPM"/>
      </w:pPr>
    </w:p>
    <w:p w14:paraId="5D36A492" w14:textId="71B50B37" w:rsidR="00450673" w:rsidRDefault="00450673" w:rsidP="00450673">
      <w:pPr>
        <w:pStyle w:val="StandardtextPM"/>
      </w:pPr>
      <w:r>
        <w:t xml:space="preserve">Die konkrete technische Ausstattung richtet sich nach den individuellen Anforderungen und dem finanziellen Spielraum. </w:t>
      </w:r>
      <w:r w:rsidR="008875F9">
        <w:t>Auf folgende Produktmerkmale sollte</w:t>
      </w:r>
      <w:r>
        <w:t xml:space="preserve"> bei der Auswahl des richtigen </w:t>
      </w:r>
      <w:r w:rsidR="00E961B5">
        <w:t>Notebooks</w:t>
      </w:r>
      <w:r w:rsidR="008875F9">
        <w:t xml:space="preserve"> geachtet werden</w:t>
      </w:r>
      <w:r>
        <w:t>:</w:t>
      </w:r>
    </w:p>
    <w:p w14:paraId="020C77C9" w14:textId="04D6E1D5" w:rsidR="00450673" w:rsidRDefault="00450673" w:rsidP="00450673">
      <w:pPr>
        <w:pStyle w:val="StandardtextPM"/>
        <w:numPr>
          <w:ilvl w:val="0"/>
          <w:numId w:val="41"/>
        </w:numPr>
      </w:pPr>
      <w:r>
        <w:t xml:space="preserve">ein </w:t>
      </w:r>
      <w:r w:rsidR="00DA359C">
        <w:t>leistungsstarker</w:t>
      </w:r>
      <w:r>
        <w:t xml:space="preserve"> Prozessor</w:t>
      </w:r>
    </w:p>
    <w:p w14:paraId="335C0016" w14:textId="18702329" w:rsidR="00450673" w:rsidRDefault="00E961B5" w:rsidP="00450673">
      <w:pPr>
        <w:pStyle w:val="StandardtextPM"/>
        <w:numPr>
          <w:ilvl w:val="0"/>
          <w:numId w:val="41"/>
        </w:numPr>
      </w:pPr>
      <w:r>
        <w:t>mindestens 8</w:t>
      </w:r>
      <w:r w:rsidR="00450673">
        <w:t xml:space="preserve"> GB</w:t>
      </w:r>
      <w:r w:rsidR="001D5DC6">
        <w:t xml:space="preserve"> Arbeitsspeicher</w:t>
      </w:r>
    </w:p>
    <w:p w14:paraId="6B7C09F5" w14:textId="5EB9DCD4" w:rsidR="00450673" w:rsidRDefault="00450673" w:rsidP="00450673">
      <w:pPr>
        <w:pStyle w:val="StandardtextPM"/>
        <w:numPr>
          <w:ilvl w:val="0"/>
          <w:numId w:val="41"/>
        </w:numPr>
      </w:pPr>
      <w:r>
        <w:t xml:space="preserve">eine SSD-Festplatte mit mindestens </w:t>
      </w:r>
      <w:r w:rsidR="00E961B5">
        <w:t>256</w:t>
      </w:r>
      <w:r>
        <w:t xml:space="preserve"> GB Speicherplatz</w:t>
      </w:r>
    </w:p>
    <w:p w14:paraId="1096F52B" w14:textId="77777777" w:rsidR="00450673" w:rsidRDefault="00450673" w:rsidP="00450673">
      <w:pPr>
        <w:pStyle w:val="StandardtextPM"/>
        <w:numPr>
          <w:ilvl w:val="0"/>
          <w:numId w:val="41"/>
        </w:numPr>
      </w:pPr>
      <w:r>
        <w:t>ein Display mit mindestens Full-HD-Auflösung</w:t>
      </w:r>
    </w:p>
    <w:p w14:paraId="0A481B29" w14:textId="77777777" w:rsidR="00450673" w:rsidRDefault="00450673" w:rsidP="00450673">
      <w:pPr>
        <w:pStyle w:val="StandardtextPM"/>
        <w:numPr>
          <w:ilvl w:val="0"/>
          <w:numId w:val="41"/>
        </w:numPr>
      </w:pPr>
      <w:r>
        <w:t>eine integrierte Webcam, Lautsprecher sowie ein Mikrofon für Videokonferenzen</w:t>
      </w:r>
    </w:p>
    <w:p w14:paraId="749742B4" w14:textId="77777777" w:rsidR="00450673" w:rsidRDefault="00450673" w:rsidP="00450673">
      <w:pPr>
        <w:pStyle w:val="StandardtextPM"/>
      </w:pPr>
    </w:p>
    <w:p w14:paraId="76B8F5FB" w14:textId="18BC24F6" w:rsidR="00A63AF0" w:rsidRDefault="00450673" w:rsidP="00450673">
      <w:pPr>
        <w:pStyle w:val="StandardtextPM"/>
      </w:pPr>
      <w:r>
        <w:t>Je älter die Kinder werden, desto leistungsfähiger kann auch die Hardware-Ausstattung ausfallen. Schließlich lässt sich dann mit dem neuen Laptop gegebenenfalls bereits für das Studium vorsorgen. Für Schulkinder empfehlen wir ein 13- oder 15-Zoll-Laptop, das die oben genannten Kriterien erfüllt. Mit einem solchen Gerät ist der Nachwuchs für einige Jahre gut ausgestattet.</w:t>
      </w:r>
    </w:p>
    <w:p w14:paraId="08C342A6" w14:textId="32062BA9" w:rsidR="00A152A8" w:rsidRPr="003E56CF" w:rsidRDefault="00A152A8" w:rsidP="00A152A8">
      <w:pPr>
        <w:pStyle w:val="SubheadlinePM"/>
      </w:pPr>
      <w:bookmarkStart w:id="14" w:name="OLE_LINK489"/>
      <w:bookmarkStart w:id="15" w:name="OLE_LINK490"/>
      <w:bookmarkStart w:id="16" w:name="OLE_LINK483"/>
      <w:bookmarkStart w:id="17" w:name="OLE_LINK484"/>
      <w:r w:rsidRPr="00A152A8">
        <w:t xml:space="preserve">Tablet: </w:t>
      </w:r>
      <w:r w:rsidR="006571B0">
        <w:t>d</w:t>
      </w:r>
      <w:r w:rsidRPr="00A152A8">
        <w:t>er moderne Mini-PC</w:t>
      </w:r>
      <w:bookmarkEnd w:id="14"/>
      <w:bookmarkEnd w:id="15"/>
    </w:p>
    <w:p w14:paraId="22F63DE3" w14:textId="3DCB0E21" w:rsidR="00517035" w:rsidRDefault="00A152A8" w:rsidP="00A152A8">
      <w:pPr>
        <w:pStyle w:val="StandardtextPM"/>
      </w:pPr>
      <w:r>
        <w:t>Ein Tablet kann eine gute Alternative zum Laptop darstellen</w:t>
      </w:r>
      <w:bookmarkEnd w:id="16"/>
      <w:bookmarkEnd w:id="17"/>
      <w:r w:rsidR="004C0E0B">
        <w:t xml:space="preserve">. </w:t>
      </w:r>
      <w:r w:rsidR="00517035">
        <w:t xml:space="preserve">Grundsätzlich sollte das verwendete Tablet nicht älter als zwei Jahre sein, um ausreichend Leistungsfähigkeit sowie Zukunftssicherheit zu bieten. Schließlich können die Geräte nicht nachgerüstet werden. Ein Prozessor mit zwei Kernen und 2 GB Arbeitsspeicher sollten mindestens verbaut sein. Tipp: </w:t>
      </w:r>
      <w:r>
        <w:t xml:space="preserve">Stellen Sie in Absprache mit dem Lehrpersonal sicher, dass die </w:t>
      </w:r>
      <w:r w:rsidR="004C0E0B">
        <w:t xml:space="preserve">für den Unterricht </w:t>
      </w:r>
      <w:r w:rsidR="00517035">
        <w:t>be</w:t>
      </w:r>
      <w:r>
        <w:t>nötig</w:t>
      </w:r>
      <w:r w:rsidR="00517035">
        <w:t>t</w:t>
      </w:r>
      <w:r>
        <w:t xml:space="preserve">en Programme für </w:t>
      </w:r>
      <w:r w:rsidR="00A84C03">
        <w:t xml:space="preserve">das </w:t>
      </w:r>
      <w:r>
        <w:t xml:space="preserve">Gerät </w:t>
      </w:r>
      <w:r w:rsidR="004C0E0B">
        <w:t>im jeweiligen</w:t>
      </w:r>
      <w:r>
        <w:t xml:space="preserve"> App Store </w:t>
      </w:r>
      <w:r w:rsidR="004C0E0B">
        <w:t>zur Verfügung steh</w:t>
      </w:r>
      <w:r w:rsidR="00517035">
        <w:t>en</w:t>
      </w:r>
      <w:r>
        <w:t>.</w:t>
      </w:r>
      <w:r w:rsidR="004C0E0B">
        <w:t xml:space="preserve"> </w:t>
      </w:r>
    </w:p>
    <w:p w14:paraId="3CDE2BE1" w14:textId="334A1AF2" w:rsidR="006571B0" w:rsidRPr="003E56CF" w:rsidRDefault="009F1E7B" w:rsidP="006571B0">
      <w:pPr>
        <w:pStyle w:val="SubheadlinePM"/>
      </w:pPr>
      <w:bookmarkStart w:id="18" w:name="OLE_LINK491"/>
      <w:bookmarkStart w:id="19" w:name="OLE_LINK492"/>
      <w:r>
        <w:t>Der richtige Monitor für den vollen Durchblick</w:t>
      </w:r>
      <w:bookmarkEnd w:id="18"/>
      <w:bookmarkEnd w:id="19"/>
    </w:p>
    <w:p w14:paraId="618816C3" w14:textId="043CDE46" w:rsidR="006571B0" w:rsidRDefault="009F1E7B" w:rsidP="006571B0">
      <w:pPr>
        <w:pStyle w:val="StandardtextPM"/>
      </w:pPr>
      <w:r>
        <w:t xml:space="preserve">Sowohl Tablets als auch Laptops lassen sich zu Hause durch die passende Hardware deutlich effizienter und ergonomischer nutzen. Die wichtigste Anschaffung ist ein </w:t>
      </w:r>
      <w:r w:rsidR="00A2791D">
        <w:t xml:space="preserve">externer </w:t>
      </w:r>
      <w:r>
        <w:t xml:space="preserve">Monitor, der </w:t>
      </w:r>
      <w:r w:rsidR="00BF52D8">
        <w:t xml:space="preserve">eine bessere Sitzposition ermöglicht und </w:t>
      </w:r>
      <w:r w:rsidR="00426EA7">
        <w:t xml:space="preserve">mit </w:t>
      </w:r>
      <w:r>
        <w:t>eine</w:t>
      </w:r>
      <w:r w:rsidR="00426EA7">
        <w:t>r</w:t>
      </w:r>
      <w:r>
        <w:t xml:space="preserve"> höhere</w:t>
      </w:r>
      <w:r w:rsidR="00426EA7">
        <w:t>n</w:t>
      </w:r>
      <w:r>
        <w:t xml:space="preserve"> Auflösung </w:t>
      </w:r>
      <w:r w:rsidR="00DC6D33">
        <w:t>für mehr Übersicht und augenschonendes Arbeiten sorgt.</w:t>
      </w:r>
    </w:p>
    <w:p w14:paraId="1A9EB988" w14:textId="56405A11" w:rsidR="00DC6D33" w:rsidRDefault="00DC6D33" w:rsidP="006571B0">
      <w:pPr>
        <w:pStyle w:val="StandardtextPM"/>
      </w:pPr>
    </w:p>
    <w:p w14:paraId="1DAF241E" w14:textId="47E30E80" w:rsidR="00A152A8" w:rsidRDefault="00DC6D33" w:rsidP="00A152A8">
      <w:pPr>
        <w:pStyle w:val="StandardtextPM"/>
      </w:pPr>
      <w:r>
        <w:t xml:space="preserve">Zu den wichtigsten Kriterien für einen Monitor gehört ein modernes </w:t>
      </w:r>
      <w:r w:rsidR="00813EC9">
        <w:t>IPS-</w:t>
      </w:r>
      <w:r>
        <w:t xml:space="preserve">Panel und ausreichend Möglichkeiten zum Anpassen der Positionierung. Ein guter Monitor </w:t>
      </w:r>
      <w:r w:rsidR="00AA2DD4">
        <w:t>lässt</w:t>
      </w:r>
      <w:r>
        <w:t xml:space="preserve"> sich in Höhe, Neigung und Drehung justieren. Die Wahl von Bildschirmgröße und Auflösung wiederum variiert stark nach Anwendungsfall und dem verfügbaren Platz. </w:t>
      </w:r>
      <w:r w:rsidR="00AA2DD4">
        <w:t>Wir</w:t>
      </w:r>
      <w:r>
        <w:t xml:space="preserve"> empfehlen einen Monitor mit einer Bildschirmdiagonale von mindestens 2</w:t>
      </w:r>
      <w:r w:rsidR="007237CE">
        <w:t>4</w:t>
      </w:r>
      <w:r>
        <w:t xml:space="preserve"> Zoll sowie Full-HD-Auflösung (1.920 x 1.080 Pixel).</w:t>
      </w:r>
    </w:p>
    <w:p w14:paraId="542D598F" w14:textId="7E0EAF55" w:rsidR="00DC6D33" w:rsidRPr="00D57BC6" w:rsidRDefault="00DC6D33" w:rsidP="00DC6D33">
      <w:pPr>
        <w:pStyle w:val="SubheadlinePM"/>
      </w:pPr>
      <w:r w:rsidRPr="00DC6D33">
        <w:t>Weiteres Zubehör</w:t>
      </w:r>
    </w:p>
    <w:p w14:paraId="61E131AB" w14:textId="2D00E21C" w:rsidR="00DC6D33" w:rsidRDefault="00DC6D33" w:rsidP="00DC6D33">
      <w:pPr>
        <w:pStyle w:val="StandardtextPM"/>
      </w:pPr>
      <w:r>
        <w:t xml:space="preserve">Tastatur und Maus gehören bei einem Desktop-PC zur Selbstverständlichkeit, sollten für den Einsatz zu Hause aber auch für Laptops und Tablets verfügbar sein. Mit diesen Eingabegeräten, an die sich Kinder </w:t>
      </w:r>
      <w:r>
        <w:lastRenderedPageBreak/>
        <w:t>ohnehin gewöhnen sollten, lässt sich wesentlich bequemer arbeiten. Selbst das fortschrittlichste Trackpad und die modernste Laptop-Tastatur sind primär für den mobilen Einsatz ausgelegt</w:t>
      </w:r>
      <w:r w:rsidR="00E961B5">
        <w:t xml:space="preserve">, aber </w:t>
      </w:r>
      <w:r>
        <w:t xml:space="preserve">nicht für den längeren Einsatz am Schreibtisch. Bereits eine kostengünstige Tastatur-Maus-Kombination sorgt für deutlich </w:t>
      </w:r>
      <w:r w:rsidR="00517035">
        <w:t>entspannteres Lernen</w:t>
      </w:r>
      <w:r>
        <w:t>.</w:t>
      </w:r>
    </w:p>
    <w:p w14:paraId="173B5353" w14:textId="77777777" w:rsidR="00DC6D33" w:rsidRDefault="00DC6D33" w:rsidP="00DC6D33">
      <w:pPr>
        <w:pStyle w:val="StandardtextPM"/>
      </w:pPr>
    </w:p>
    <w:p w14:paraId="7313A852" w14:textId="747B055A" w:rsidR="00DC6D33" w:rsidRDefault="00DC6D33" w:rsidP="00DC6D33">
      <w:pPr>
        <w:pStyle w:val="StandardtextPM"/>
      </w:pPr>
      <w:r>
        <w:t>Ebenfalls auf die Einkaufsliste gehört ein Drucker, der idealerweise bereits eine Scan-Funktion mitbringt, um beispielsweise Arbeitsblätter digitalisieren zu können. Besonders praktisch: Die meisten modernen Drucker werden per WLAN betrieben und verursachen keinen Kabelsalat mehr.</w:t>
      </w:r>
    </w:p>
    <w:p w14:paraId="1B89A5E6" w14:textId="77777777" w:rsidR="004A5AC0" w:rsidRPr="00D57BC6" w:rsidRDefault="00800355" w:rsidP="00B73F9D">
      <w:pPr>
        <w:pStyle w:val="SubheadlinePM"/>
      </w:pPr>
      <w:r w:rsidRPr="00800355">
        <w:t>Starkes Internet</w:t>
      </w:r>
    </w:p>
    <w:p w14:paraId="6FED9048" w14:textId="15ED2EA4" w:rsidR="00997755" w:rsidRDefault="00800355" w:rsidP="001F7DA6">
      <w:pPr>
        <w:pStyle w:val="StandardtextPM"/>
      </w:pPr>
      <w:r>
        <w:t xml:space="preserve">Egal wo und wie der </w:t>
      </w:r>
      <w:r w:rsidR="00FE6ACE">
        <w:t>Lernplatz</w:t>
      </w:r>
      <w:r>
        <w:t xml:space="preserve"> eingerichtet wird: Er benötigt eine gute Online-Anbindung. Das Problem: In vielen Privathaushalten </w:t>
      </w:r>
      <w:r w:rsidR="00956186">
        <w:t xml:space="preserve">ist </w:t>
      </w:r>
      <w:r>
        <w:t xml:space="preserve">die WLAN-Abdeckung </w:t>
      </w:r>
      <w:r w:rsidR="00956186">
        <w:t>lückenhaft</w:t>
      </w:r>
      <w:r>
        <w:t xml:space="preserve">. </w:t>
      </w:r>
      <w:r w:rsidRPr="00800355">
        <w:t xml:space="preserve">Abhilfe schaffen hier moderne </w:t>
      </w:r>
      <w:r w:rsidR="00D46E86">
        <w:t xml:space="preserve">Plug&amp;Play-Lösungen wie beispielsweise WLAN-Repeater oder WLAN-Powerline-Adapter. Doch welches Gerät ist empfehlenswert? Die </w:t>
      </w:r>
      <w:r w:rsidR="00D46E86" w:rsidRPr="00D46E86">
        <w:t xml:space="preserve">Faustregel </w:t>
      </w:r>
      <w:r w:rsidR="00D46E86">
        <w:t>lautet</w:t>
      </w:r>
      <w:r w:rsidR="00D46E86" w:rsidRPr="00D46E86">
        <w:t xml:space="preserve">: Repeater eignen sich </w:t>
      </w:r>
      <w:r w:rsidR="00E961B5">
        <w:t xml:space="preserve">bestens </w:t>
      </w:r>
      <w:r w:rsidR="00D46E86" w:rsidRPr="00D46E86">
        <w:t>für Wohnungen. Muss das WLAN hingegen eine grö</w:t>
      </w:r>
      <w:r w:rsidR="00D46E86">
        <w:t>ß</w:t>
      </w:r>
      <w:r w:rsidR="00D46E86" w:rsidRPr="00D46E86">
        <w:t xml:space="preserve">ere Fläche </w:t>
      </w:r>
      <w:r w:rsidR="00D46E86">
        <w:t>oder</w:t>
      </w:r>
      <w:r w:rsidR="00D46E86" w:rsidRPr="00D46E86">
        <w:t xml:space="preserve"> mehrere Etagen eines Einfamilienhauses abdecken, </w:t>
      </w:r>
      <w:r w:rsidR="00D46E86">
        <w:t>sind Powerline-Adapter die richtige Wahl</w:t>
      </w:r>
      <w:r w:rsidR="00D46E86" w:rsidRPr="00D46E86">
        <w:t>. Die</w:t>
      </w:r>
      <w:r w:rsidR="00997755">
        <w:t xml:space="preserve">se </w:t>
      </w:r>
      <w:r w:rsidR="00D46E86" w:rsidRPr="00D46E86">
        <w:t>Adapter nutzen die Stromleitung wie ein langes Datenkabel.</w:t>
      </w:r>
      <w:r w:rsidR="00997755">
        <w:t xml:space="preserve"> </w:t>
      </w:r>
      <w:r w:rsidR="007237CE">
        <w:t xml:space="preserve">Der Vorteil: Wände und Decken bremsen das Heimnetz nicht mehr aus. </w:t>
      </w:r>
      <w:r w:rsidRPr="00800355">
        <w:t>Nötig sind dafür lediglich k</w:t>
      </w:r>
      <w:r w:rsidR="000C0CF6">
        <w:t>ompakte</w:t>
      </w:r>
      <w:r w:rsidRPr="00800355">
        <w:t xml:space="preserve"> </w:t>
      </w:r>
      <w:r w:rsidR="001D5DC6">
        <w:t xml:space="preserve">devolo </w:t>
      </w:r>
      <w:r w:rsidR="00D0080F">
        <w:t>Magic-</w:t>
      </w:r>
      <w:r w:rsidR="000C0CF6">
        <w:t>Powerline-</w:t>
      </w:r>
      <w:r w:rsidRPr="00800355">
        <w:t xml:space="preserve">Adapter, die jede Steckdose in einen </w:t>
      </w:r>
      <w:r w:rsidR="00A2196D">
        <w:t>Zugriffspunkt</w:t>
      </w:r>
      <w:r w:rsidRPr="00800355">
        <w:t xml:space="preserve"> für Highspeed-Internet verwandeln</w:t>
      </w:r>
      <w:r>
        <w:t xml:space="preserve"> – wahlweise mit oder ohne Kabel</w:t>
      </w:r>
      <w:r w:rsidRPr="00800355">
        <w:t xml:space="preserve">. </w:t>
      </w:r>
    </w:p>
    <w:p w14:paraId="27BD4BAC" w14:textId="77777777" w:rsidR="001D7AD7" w:rsidRPr="00A80BDB" w:rsidRDefault="001D7AD7" w:rsidP="001D7AD7">
      <w:pPr>
        <w:pStyle w:val="SubheadlinePM"/>
        <w:spacing w:line="276" w:lineRule="auto"/>
      </w:pPr>
      <w:r w:rsidRPr="00A80BDB">
        <w:t>Ansprechpartner für die Presse</w:t>
      </w:r>
    </w:p>
    <w:p w14:paraId="240CCD7E" w14:textId="77777777" w:rsidR="001D7AD7" w:rsidRPr="00AE741E" w:rsidRDefault="001D7AD7" w:rsidP="001D7AD7">
      <w:pPr>
        <w:pStyle w:val="StandardtextPM"/>
        <w:tabs>
          <w:tab w:val="left" w:pos="4536"/>
        </w:tabs>
        <w:spacing w:line="276" w:lineRule="auto"/>
      </w:pPr>
      <w:r w:rsidRPr="00AE741E">
        <w:t xml:space="preserve">Christoph Müllers </w:t>
      </w:r>
      <w:r w:rsidRPr="00AE741E">
        <w:tab/>
      </w:r>
      <w:r w:rsidRPr="00AE741E">
        <w:tab/>
        <w:t xml:space="preserve">devolo </w:t>
      </w:r>
      <w:r>
        <w:t>GmbH</w:t>
      </w:r>
    </w:p>
    <w:p w14:paraId="1A34239B" w14:textId="77777777" w:rsidR="001D7AD7" w:rsidRPr="00AE741E" w:rsidRDefault="001D7AD7" w:rsidP="001D7AD7">
      <w:pPr>
        <w:pStyle w:val="StandardtextPM"/>
        <w:tabs>
          <w:tab w:val="left" w:pos="4536"/>
        </w:tabs>
        <w:spacing w:line="276" w:lineRule="auto"/>
      </w:pPr>
      <w:r w:rsidRPr="00AE741E">
        <w:t>Müllers PR (Wien)</w:t>
      </w:r>
      <w:r w:rsidRPr="00AE741E">
        <w:tab/>
      </w:r>
      <w:r w:rsidRPr="00AE741E">
        <w:tab/>
        <w:t>Marcel Schüll</w:t>
      </w:r>
    </w:p>
    <w:p w14:paraId="5D46BA10" w14:textId="77777777" w:rsidR="001D7AD7" w:rsidRPr="00AE741E" w:rsidRDefault="001D7AD7" w:rsidP="001D7AD7">
      <w:pPr>
        <w:pStyle w:val="StandardtextPM"/>
        <w:tabs>
          <w:tab w:val="left" w:pos="4536"/>
        </w:tabs>
        <w:spacing w:line="276" w:lineRule="auto"/>
      </w:pPr>
      <w:r w:rsidRPr="00AE741E">
        <w:t>Inkustraße 1-7 / Stiege 3 / EG</w:t>
      </w:r>
      <w:r w:rsidRPr="00AE741E">
        <w:tab/>
      </w:r>
      <w:r w:rsidRPr="00AE741E">
        <w:tab/>
        <w:t>Charlottenburger Allee 67</w:t>
      </w:r>
    </w:p>
    <w:p w14:paraId="7D5CDFF6" w14:textId="77777777" w:rsidR="001D7AD7" w:rsidRPr="00AE741E" w:rsidRDefault="001D7AD7" w:rsidP="001D7AD7">
      <w:pPr>
        <w:pStyle w:val="StandardtextPM"/>
        <w:tabs>
          <w:tab w:val="left" w:pos="4536"/>
        </w:tabs>
        <w:spacing w:line="276" w:lineRule="auto"/>
      </w:pPr>
      <w:r w:rsidRPr="00AE741E">
        <w:t>A-3400 Klosterneuburg</w:t>
      </w:r>
      <w:r w:rsidRPr="00AE741E">
        <w:tab/>
      </w:r>
      <w:r w:rsidRPr="00AE741E">
        <w:tab/>
        <w:t>D-52068 Aachen</w:t>
      </w:r>
      <w:r w:rsidRPr="00AE741E">
        <w:br/>
        <w:t>Tel: +4</w:t>
      </w:r>
      <w:r>
        <w:t>9</w:t>
      </w:r>
      <w:r w:rsidRPr="00AE741E">
        <w:t xml:space="preserve"> – </w:t>
      </w:r>
      <w:r>
        <w:t>17</w:t>
      </w:r>
      <w:r w:rsidRPr="00AE741E">
        <w:t xml:space="preserve"> 22</w:t>
      </w:r>
      <w:r>
        <w:t xml:space="preserve"> </w:t>
      </w:r>
      <w:r w:rsidRPr="00AE741E">
        <w:t>1</w:t>
      </w:r>
      <w:r>
        <w:t>1</w:t>
      </w:r>
      <w:r w:rsidRPr="00AE741E">
        <w:t xml:space="preserve"> 3</w:t>
      </w:r>
      <w:r>
        <w:t>3 33</w:t>
      </w:r>
      <w:r w:rsidRPr="00AE741E">
        <w:tab/>
      </w:r>
      <w:r w:rsidRPr="00AE741E">
        <w:tab/>
        <w:t>+49 241 18279-514</w:t>
      </w:r>
    </w:p>
    <w:p w14:paraId="6F08CCA3" w14:textId="77777777" w:rsidR="001D7AD7" w:rsidRPr="00AE741E" w:rsidRDefault="00000000" w:rsidP="001D7AD7">
      <w:pPr>
        <w:pStyle w:val="StandardtextPM"/>
        <w:tabs>
          <w:tab w:val="left" w:pos="4536"/>
        </w:tabs>
        <w:spacing w:line="276" w:lineRule="auto"/>
      </w:pPr>
      <w:hyperlink r:id="rId8" w:history="1">
        <w:r w:rsidR="001D7AD7" w:rsidRPr="00AF5789">
          <w:rPr>
            <w:rStyle w:val="Hyperlink"/>
          </w:rPr>
          <w:t>devolo@prmuellers.at</w:t>
        </w:r>
      </w:hyperlink>
      <w:r w:rsidR="001D7AD7" w:rsidRPr="00AE741E">
        <w:t xml:space="preserve"> </w:t>
      </w:r>
      <w:r w:rsidR="001D7AD7" w:rsidRPr="00AE741E">
        <w:tab/>
      </w:r>
      <w:r w:rsidR="001D7AD7" w:rsidRPr="00AE741E">
        <w:tab/>
      </w:r>
      <w:hyperlink r:id="rId9" w:history="1">
        <w:r w:rsidR="001D7AD7" w:rsidRPr="00AE741E">
          <w:rPr>
            <w:rStyle w:val="Hyperlink"/>
          </w:rPr>
          <w:t>marcel.schuell@devolo.de</w:t>
        </w:r>
      </w:hyperlink>
      <w:r w:rsidR="001D7AD7" w:rsidRPr="00AE741E">
        <w:t xml:space="preserve"> </w:t>
      </w:r>
    </w:p>
    <w:p w14:paraId="3F9F7530" w14:textId="77777777" w:rsidR="001D7AD7" w:rsidRPr="00AB62D4" w:rsidRDefault="001D7AD7" w:rsidP="001D7AD7">
      <w:pPr>
        <w:pStyle w:val="SubheadlinePM"/>
        <w:rPr>
          <w:rStyle w:val="Hyperlink"/>
          <w:b w:val="0"/>
          <w:bCs/>
          <w:sz w:val="20"/>
          <w:szCs w:val="20"/>
        </w:rPr>
      </w:pPr>
      <w:r w:rsidRPr="00AB62D4">
        <w:rPr>
          <w:b w:val="0"/>
          <w:bCs/>
          <w:sz w:val="20"/>
          <w:szCs w:val="20"/>
        </w:rPr>
        <w:t xml:space="preserve">Diesen Text und aktuelle Fotos sowie weitere Presseinformationen finden Sie auch im devolo-Pressebereich unter </w:t>
      </w:r>
      <w:hyperlink r:id="rId10" w:history="1">
        <w:r w:rsidRPr="00AB62D4">
          <w:rPr>
            <w:rStyle w:val="Hyperlink"/>
            <w:b w:val="0"/>
            <w:bCs/>
            <w:sz w:val="20"/>
            <w:szCs w:val="20"/>
          </w:rPr>
          <w:t>https://www.devolo.at/ueber-devolo/presse.html</w:t>
        </w:r>
      </w:hyperlink>
      <w:r w:rsidRPr="00AB62D4">
        <w:rPr>
          <w:rStyle w:val="Hyperlink"/>
          <w:b w:val="0"/>
          <w:bCs/>
          <w:sz w:val="20"/>
          <w:szCs w:val="20"/>
        </w:rPr>
        <w:t xml:space="preserve">  </w:t>
      </w:r>
    </w:p>
    <w:p w14:paraId="356F9DB5" w14:textId="1601E9CB" w:rsidR="005A4A43" w:rsidRDefault="005A4A43" w:rsidP="00B73F9D">
      <w:pPr>
        <w:pStyle w:val="StandardtextPM"/>
      </w:pPr>
    </w:p>
    <w:p w14:paraId="6272DDB2" w14:textId="6BAFE468" w:rsidR="005A4A43" w:rsidRDefault="005A4A43" w:rsidP="00B73F9D">
      <w:pPr>
        <w:pStyle w:val="StandardtextPM"/>
      </w:pPr>
    </w:p>
    <w:p w14:paraId="0091BF56" w14:textId="77777777" w:rsidR="00352DCE" w:rsidRPr="00D57BC6" w:rsidRDefault="00352DCE" w:rsidP="00352DCE">
      <w:pPr>
        <w:pStyle w:val="SubheadlinePM"/>
      </w:pPr>
      <w:r w:rsidRPr="00D57BC6">
        <w:t>Über devolo</w:t>
      </w:r>
    </w:p>
    <w:p w14:paraId="7266010F" w14:textId="287FF996" w:rsidR="004A5AC0" w:rsidRPr="00D57BC6" w:rsidRDefault="00E961B5" w:rsidP="00352DCE">
      <w:pPr>
        <w:pStyle w:val="StandardtextPM"/>
      </w:pPr>
      <w:r w:rsidRPr="00E961B5">
        <w:t>devolo entwickelt intelligente Heimvernetzungslösungen, die Highspeed-Internet in jeden Winkel von Haus und Wohnung bringen. Kernprodukt ist devolo Magic, eine Technologie, die smarte wie flexible Netzwerke über die Stromleitung ermöglicht. Komplettiert wird das Produktportfolio durch innovative Mesh-WLAN-Systeme und Lösungen für Glasfaseranschlüsse. Mit mehr als 45 Millionen verkauften Powerline-Adaptern zählt devolo zu den Marktführern weltweit. Über 850 internationale Testsiege und Auszeichnungen belegen die Innovationsführerschaft. devolo wurde 2002 in Aachen gegründet und ist in mehr als 10 Ländern vertreten.</w:t>
      </w:r>
      <w:r>
        <w:t xml:space="preserve"> </w:t>
      </w:r>
    </w:p>
    <w:sectPr w:rsidR="004A5AC0" w:rsidRPr="00D57BC6" w:rsidSect="00780E54">
      <w:headerReference w:type="default" r:id="rId11"/>
      <w:pgSz w:w="11906" w:h="16838"/>
      <w:pgMar w:top="2835" w:right="851" w:bottom="1418"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09053" w14:textId="77777777" w:rsidR="00FF4164" w:rsidRDefault="00FF4164">
      <w:r>
        <w:separator/>
      </w:r>
    </w:p>
  </w:endnote>
  <w:endnote w:type="continuationSeparator" w:id="0">
    <w:p w14:paraId="0E9E273A" w14:textId="77777777" w:rsidR="00FF4164" w:rsidRDefault="00FF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4C67A" w14:textId="77777777" w:rsidR="00FF4164" w:rsidRDefault="00FF4164">
      <w:r>
        <w:separator/>
      </w:r>
    </w:p>
  </w:footnote>
  <w:footnote w:type="continuationSeparator" w:id="0">
    <w:p w14:paraId="4FEF335E" w14:textId="77777777" w:rsidR="00FF4164" w:rsidRDefault="00FF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A7A2"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658E9E27" wp14:editId="2B5628A5">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2F70D0A8"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8E9E27"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NFV7tzeAAAACgEAAA8AAABkcnMv&#10;ZG93bnJldi54bWxMj8FOwzAMhu9IvENkJG4s6YAKStMJIe3AEBNse4C0MU1F45QmW8vbY05wsn/7&#10;1+/P5Wr2vTjhGLtAGrKFAoHUBNtRq+GwX1/dgYjJkDV9INTwjRFW1flZaQobJnrH0y61gkMoFkaD&#10;S2kopIyNQ2/iIgxIvPsIozeJ5dhKO5qJw30vl0rl0puO+IIzAz45bD53R6/hdb19eb6fN/vadJsp&#10;fL1dH9xEWl9ezI8PIBLO6c8Mv/iMDhUz1eFINoqe9U3G6ImbW65syFWWg6h5oJYKZFXK/y9UPwAA&#10;AP//AwBQSwECLQAUAAYACAAAACEAtoM4kv4AAADhAQAAEwAAAAAAAAAAAAAAAAAAAAAAW0NvbnRl&#10;bnRfVHlwZXNdLnhtbFBLAQItABQABgAIAAAAIQA4/SH/1gAAAJQBAAALAAAAAAAAAAAAAAAAAC8B&#10;AABfcmVscy8ucmVsc1BLAQItABQABgAIAAAAIQDvBSA3+AEAAMkDAAAOAAAAAAAAAAAAAAAAAC4C&#10;AABkcnMvZTJvRG9jLnhtbFBLAQItABQABgAIAAAAIQDRVe7c3gAAAAoBAAAPAAAAAAAAAAAAAAAA&#10;AFIEAABkcnMvZG93bnJldi54bWxQSwUGAAAAAAQABADzAAAAXQUAAAAA&#10;" filled="f" stroked="f">
              <v:textbox inset="0">
                <w:txbxContent>
                  <w:p w14:paraId="2F70D0A8"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2361F9B1" wp14:editId="00B4B42D">
          <wp:simplePos x="0" y="0"/>
          <wp:positionH relativeFrom="column">
            <wp:posOffset>-909584</wp:posOffset>
          </wp:positionH>
          <wp:positionV relativeFrom="paragraph">
            <wp:posOffset>8039</wp:posOffset>
          </wp:positionV>
          <wp:extent cx="7560000" cy="1296000"/>
          <wp:effectExtent l="0" t="0" r="3175" b="0"/>
          <wp:wrapNone/>
          <wp:docPr id="197451525" name="Grafik 197451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9A3460"/>
    <w:multiLevelType w:val="hybridMultilevel"/>
    <w:tmpl w:val="16FE6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9E65904"/>
    <w:multiLevelType w:val="hybridMultilevel"/>
    <w:tmpl w:val="7D886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8"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1634939475">
    <w:abstractNumId w:val="32"/>
  </w:num>
  <w:num w:numId="2" w16cid:durableId="1354646603">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1038892947">
    <w:abstractNumId w:val="25"/>
  </w:num>
  <w:num w:numId="4" w16cid:durableId="1863857085">
    <w:abstractNumId w:val="33"/>
  </w:num>
  <w:num w:numId="5" w16cid:durableId="196088137">
    <w:abstractNumId w:val="28"/>
  </w:num>
  <w:num w:numId="6" w16cid:durableId="814832378">
    <w:abstractNumId w:val="37"/>
  </w:num>
  <w:num w:numId="7" w16cid:durableId="1594507586">
    <w:abstractNumId w:val="34"/>
  </w:num>
  <w:num w:numId="8" w16cid:durableId="299388343">
    <w:abstractNumId w:val="40"/>
  </w:num>
  <w:num w:numId="9" w16cid:durableId="1363940379">
    <w:abstractNumId w:val="13"/>
  </w:num>
  <w:num w:numId="10" w16cid:durableId="994915890">
    <w:abstractNumId w:val="22"/>
  </w:num>
  <w:num w:numId="11" w16cid:durableId="382025997">
    <w:abstractNumId w:val="16"/>
  </w:num>
  <w:num w:numId="12" w16cid:durableId="587661778">
    <w:abstractNumId w:val="15"/>
  </w:num>
  <w:num w:numId="13" w16cid:durableId="1294017504">
    <w:abstractNumId w:val="12"/>
  </w:num>
  <w:num w:numId="14" w16cid:durableId="1757438001">
    <w:abstractNumId w:val="11"/>
  </w:num>
  <w:num w:numId="15" w16cid:durableId="1489902800">
    <w:abstractNumId w:val="19"/>
  </w:num>
  <w:num w:numId="16" w16cid:durableId="1559051495">
    <w:abstractNumId w:val="20"/>
  </w:num>
  <w:num w:numId="17" w16cid:durableId="463934016">
    <w:abstractNumId w:val="24"/>
  </w:num>
  <w:num w:numId="18" w16cid:durableId="911161235">
    <w:abstractNumId w:val="38"/>
  </w:num>
  <w:num w:numId="19" w16cid:durableId="2100828506">
    <w:abstractNumId w:val="39"/>
  </w:num>
  <w:num w:numId="20" w16cid:durableId="1097604558">
    <w:abstractNumId w:val="30"/>
  </w:num>
  <w:num w:numId="21" w16cid:durableId="942029711">
    <w:abstractNumId w:val="36"/>
  </w:num>
  <w:num w:numId="22" w16cid:durableId="577641469">
    <w:abstractNumId w:val="14"/>
  </w:num>
  <w:num w:numId="23" w16cid:durableId="1620145514">
    <w:abstractNumId w:val="29"/>
  </w:num>
  <w:num w:numId="24" w16cid:durableId="1936791374">
    <w:abstractNumId w:val="26"/>
  </w:num>
  <w:num w:numId="25" w16cid:durableId="67310052">
    <w:abstractNumId w:val="9"/>
  </w:num>
  <w:num w:numId="26" w16cid:durableId="2014452113">
    <w:abstractNumId w:val="7"/>
  </w:num>
  <w:num w:numId="27" w16cid:durableId="321347965">
    <w:abstractNumId w:val="6"/>
  </w:num>
  <w:num w:numId="28" w16cid:durableId="965282808">
    <w:abstractNumId w:val="5"/>
  </w:num>
  <w:num w:numId="29" w16cid:durableId="1402170218">
    <w:abstractNumId w:val="4"/>
  </w:num>
  <w:num w:numId="30" w16cid:durableId="1150751675">
    <w:abstractNumId w:val="8"/>
  </w:num>
  <w:num w:numId="31" w16cid:durableId="966542284">
    <w:abstractNumId w:val="3"/>
  </w:num>
  <w:num w:numId="32" w16cid:durableId="361516604">
    <w:abstractNumId w:val="2"/>
  </w:num>
  <w:num w:numId="33" w16cid:durableId="648904037">
    <w:abstractNumId w:val="1"/>
  </w:num>
  <w:num w:numId="34" w16cid:durableId="1021127022">
    <w:abstractNumId w:val="0"/>
  </w:num>
  <w:num w:numId="35" w16cid:durableId="1078015068">
    <w:abstractNumId w:val="17"/>
  </w:num>
  <w:num w:numId="36" w16cid:durableId="869879696">
    <w:abstractNumId w:val="31"/>
  </w:num>
  <w:num w:numId="37" w16cid:durableId="1333948478">
    <w:abstractNumId w:val="21"/>
  </w:num>
  <w:num w:numId="38" w16cid:durableId="1484007046">
    <w:abstractNumId w:val="27"/>
  </w:num>
  <w:num w:numId="39" w16cid:durableId="1256212008">
    <w:abstractNumId w:val="23"/>
  </w:num>
  <w:num w:numId="40" w16cid:durableId="1286766479">
    <w:abstractNumId w:val="18"/>
  </w:num>
  <w:num w:numId="41" w16cid:durableId="199676019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36ABD"/>
    <w:rsid w:val="00041397"/>
    <w:rsid w:val="00044868"/>
    <w:rsid w:val="00044BDB"/>
    <w:rsid w:val="000468EE"/>
    <w:rsid w:val="000539C7"/>
    <w:rsid w:val="00055A88"/>
    <w:rsid w:val="000907BE"/>
    <w:rsid w:val="000A01BC"/>
    <w:rsid w:val="000A44FA"/>
    <w:rsid w:val="000B3D5E"/>
    <w:rsid w:val="000C0CF6"/>
    <w:rsid w:val="000C3F6B"/>
    <w:rsid w:val="000C5F3A"/>
    <w:rsid w:val="000D0AE6"/>
    <w:rsid w:val="000E4681"/>
    <w:rsid w:val="000E7C2E"/>
    <w:rsid w:val="000F0590"/>
    <w:rsid w:val="000F05F9"/>
    <w:rsid w:val="00103095"/>
    <w:rsid w:val="00105D16"/>
    <w:rsid w:val="00111A0C"/>
    <w:rsid w:val="0011544D"/>
    <w:rsid w:val="00123F56"/>
    <w:rsid w:val="00126638"/>
    <w:rsid w:val="00130C47"/>
    <w:rsid w:val="00132912"/>
    <w:rsid w:val="001346DB"/>
    <w:rsid w:val="00135FFB"/>
    <w:rsid w:val="00144F8D"/>
    <w:rsid w:val="00152D2A"/>
    <w:rsid w:val="00155B48"/>
    <w:rsid w:val="001644D1"/>
    <w:rsid w:val="0017181B"/>
    <w:rsid w:val="00190330"/>
    <w:rsid w:val="00195A51"/>
    <w:rsid w:val="001A15E2"/>
    <w:rsid w:val="001A4FFC"/>
    <w:rsid w:val="001B2FC6"/>
    <w:rsid w:val="001C4684"/>
    <w:rsid w:val="001C60DF"/>
    <w:rsid w:val="001C79C8"/>
    <w:rsid w:val="001C7FF9"/>
    <w:rsid w:val="001D3D17"/>
    <w:rsid w:val="001D3E1E"/>
    <w:rsid w:val="001D5DC6"/>
    <w:rsid w:val="001D7312"/>
    <w:rsid w:val="001D7AD7"/>
    <w:rsid w:val="001E0D52"/>
    <w:rsid w:val="001E65C4"/>
    <w:rsid w:val="001F039B"/>
    <w:rsid w:val="001F7DA6"/>
    <w:rsid w:val="00201CEA"/>
    <w:rsid w:val="0020428E"/>
    <w:rsid w:val="00221C46"/>
    <w:rsid w:val="00223834"/>
    <w:rsid w:val="00226ADD"/>
    <w:rsid w:val="00227540"/>
    <w:rsid w:val="00230B9D"/>
    <w:rsid w:val="002413C1"/>
    <w:rsid w:val="00246FC0"/>
    <w:rsid w:val="00251365"/>
    <w:rsid w:val="00263CCD"/>
    <w:rsid w:val="00264E4F"/>
    <w:rsid w:val="002661E6"/>
    <w:rsid w:val="00276290"/>
    <w:rsid w:val="00285C50"/>
    <w:rsid w:val="00287EDC"/>
    <w:rsid w:val="00290062"/>
    <w:rsid w:val="002950B1"/>
    <w:rsid w:val="0029604A"/>
    <w:rsid w:val="002A083D"/>
    <w:rsid w:val="002B677D"/>
    <w:rsid w:val="002B77B1"/>
    <w:rsid w:val="002C29AA"/>
    <w:rsid w:val="002C3F12"/>
    <w:rsid w:val="002E5D93"/>
    <w:rsid w:val="00303D8C"/>
    <w:rsid w:val="00305EED"/>
    <w:rsid w:val="00306ECF"/>
    <w:rsid w:val="00306EF4"/>
    <w:rsid w:val="00312DD0"/>
    <w:rsid w:val="00313ECA"/>
    <w:rsid w:val="00325566"/>
    <w:rsid w:val="00330EFC"/>
    <w:rsid w:val="00333AE5"/>
    <w:rsid w:val="00341A96"/>
    <w:rsid w:val="00351E65"/>
    <w:rsid w:val="00352DCE"/>
    <w:rsid w:val="00353E35"/>
    <w:rsid w:val="00356118"/>
    <w:rsid w:val="003577B8"/>
    <w:rsid w:val="00361508"/>
    <w:rsid w:val="00382FE2"/>
    <w:rsid w:val="003927C8"/>
    <w:rsid w:val="003A20B4"/>
    <w:rsid w:val="003A491B"/>
    <w:rsid w:val="003B1B9E"/>
    <w:rsid w:val="003C02FB"/>
    <w:rsid w:val="003C4348"/>
    <w:rsid w:val="003D1A54"/>
    <w:rsid w:val="003D34C4"/>
    <w:rsid w:val="003D5203"/>
    <w:rsid w:val="003D575C"/>
    <w:rsid w:val="003E1728"/>
    <w:rsid w:val="003E56CF"/>
    <w:rsid w:val="003E7C0A"/>
    <w:rsid w:val="003F52C0"/>
    <w:rsid w:val="003F6AD6"/>
    <w:rsid w:val="0040144F"/>
    <w:rsid w:val="00404BB8"/>
    <w:rsid w:val="00426EA7"/>
    <w:rsid w:val="00437130"/>
    <w:rsid w:val="00450673"/>
    <w:rsid w:val="00463034"/>
    <w:rsid w:val="004671B1"/>
    <w:rsid w:val="00472A0A"/>
    <w:rsid w:val="00472B42"/>
    <w:rsid w:val="004839C7"/>
    <w:rsid w:val="00490530"/>
    <w:rsid w:val="00491471"/>
    <w:rsid w:val="004A5AC0"/>
    <w:rsid w:val="004A5F1F"/>
    <w:rsid w:val="004B04A4"/>
    <w:rsid w:val="004B2586"/>
    <w:rsid w:val="004C0E0B"/>
    <w:rsid w:val="004C32CA"/>
    <w:rsid w:val="004C529B"/>
    <w:rsid w:val="004E4599"/>
    <w:rsid w:val="004F414B"/>
    <w:rsid w:val="00500339"/>
    <w:rsid w:val="00517035"/>
    <w:rsid w:val="00517FBE"/>
    <w:rsid w:val="00522218"/>
    <w:rsid w:val="005331CC"/>
    <w:rsid w:val="00563970"/>
    <w:rsid w:val="0056756E"/>
    <w:rsid w:val="00570FBD"/>
    <w:rsid w:val="00582355"/>
    <w:rsid w:val="00590A24"/>
    <w:rsid w:val="005A282E"/>
    <w:rsid w:val="005A4A43"/>
    <w:rsid w:val="005B6C22"/>
    <w:rsid w:val="005C08F7"/>
    <w:rsid w:val="005C5C26"/>
    <w:rsid w:val="005D43E7"/>
    <w:rsid w:val="005E33C8"/>
    <w:rsid w:val="005E467A"/>
    <w:rsid w:val="005E6C8F"/>
    <w:rsid w:val="005E7BF8"/>
    <w:rsid w:val="00622A52"/>
    <w:rsid w:val="00624F6B"/>
    <w:rsid w:val="00625DC9"/>
    <w:rsid w:val="00626174"/>
    <w:rsid w:val="00630B92"/>
    <w:rsid w:val="006341D4"/>
    <w:rsid w:val="00641B1F"/>
    <w:rsid w:val="0065519A"/>
    <w:rsid w:val="006571B0"/>
    <w:rsid w:val="006638AF"/>
    <w:rsid w:val="006741BC"/>
    <w:rsid w:val="006742A2"/>
    <w:rsid w:val="00674E77"/>
    <w:rsid w:val="006900C0"/>
    <w:rsid w:val="0069725D"/>
    <w:rsid w:val="006A0FAC"/>
    <w:rsid w:val="006A4D01"/>
    <w:rsid w:val="006B2BAC"/>
    <w:rsid w:val="006B3594"/>
    <w:rsid w:val="006B562F"/>
    <w:rsid w:val="006C513E"/>
    <w:rsid w:val="006F4397"/>
    <w:rsid w:val="007029D6"/>
    <w:rsid w:val="0070320B"/>
    <w:rsid w:val="00707E1B"/>
    <w:rsid w:val="007223A9"/>
    <w:rsid w:val="007237CE"/>
    <w:rsid w:val="00746702"/>
    <w:rsid w:val="007537D2"/>
    <w:rsid w:val="00761083"/>
    <w:rsid w:val="00767D95"/>
    <w:rsid w:val="00770253"/>
    <w:rsid w:val="00771715"/>
    <w:rsid w:val="00780E54"/>
    <w:rsid w:val="00790DA0"/>
    <w:rsid w:val="007A0414"/>
    <w:rsid w:val="007B566E"/>
    <w:rsid w:val="007C1D9B"/>
    <w:rsid w:val="007C3B6A"/>
    <w:rsid w:val="007D0C69"/>
    <w:rsid w:val="007F7838"/>
    <w:rsid w:val="00800355"/>
    <w:rsid w:val="00800A40"/>
    <w:rsid w:val="00813EC9"/>
    <w:rsid w:val="00825EBD"/>
    <w:rsid w:val="00830E24"/>
    <w:rsid w:val="00836E18"/>
    <w:rsid w:val="00840540"/>
    <w:rsid w:val="00841B82"/>
    <w:rsid w:val="00857952"/>
    <w:rsid w:val="00865C54"/>
    <w:rsid w:val="00866050"/>
    <w:rsid w:val="00871740"/>
    <w:rsid w:val="00883CA8"/>
    <w:rsid w:val="008875F9"/>
    <w:rsid w:val="00887AD6"/>
    <w:rsid w:val="0089056A"/>
    <w:rsid w:val="00892AD2"/>
    <w:rsid w:val="008A4B09"/>
    <w:rsid w:val="008A6152"/>
    <w:rsid w:val="008B7865"/>
    <w:rsid w:val="008C3C5B"/>
    <w:rsid w:val="008F5AA0"/>
    <w:rsid w:val="00913792"/>
    <w:rsid w:val="0093445B"/>
    <w:rsid w:val="009518F5"/>
    <w:rsid w:val="00953409"/>
    <w:rsid w:val="00956186"/>
    <w:rsid w:val="009612BA"/>
    <w:rsid w:val="009618FB"/>
    <w:rsid w:val="00962E3C"/>
    <w:rsid w:val="0097171D"/>
    <w:rsid w:val="009768EE"/>
    <w:rsid w:val="00981DFD"/>
    <w:rsid w:val="00993143"/>
    <w:rsid w:val="00994F80"/>
    <w:rsid w:val="00997755"/>
    <w:rsid w:val="009A1492"/>
    <w:rsid w:val="009B39A7"/>
    <w:rsid w:val="009B7E4B"/>
    <w:rsid w:val="009D2CB6"/>
    <w:rsid w:val="009D308E"/>
    <w:rsid w:val="009D5BFE"/>
    <w:rsid w:val="009D6829"/>
    <w:rsid w:val="009E2DAE"/>
    <w:rsid w:val="009E2E0A"/>
    <w:rsid w:val="009E3F7B"/>
    <w:rsid w:val="009E700D"/>
    <w:rsid w:val="009E7F9E"/>
    <w:rsid w:val="009F0601"/>
    <w:rsid w:val="009F1E7B"/>
    <w:rsid w:val="00A03047"/>
    <w:rsid w:val="00A10E55"/>
    <w:rsid w:val="00A152A8"/>
    <w:rsid w:val="00A17DAD"/>
    <w:rsid w:val="00A2196D"/>
    <w:rsid w:val="00A2791D"/>
    <w:rsid w:val="00A31808"/>
    <w:rsid w:val="00A543F7"/>
    <w:rsid w:val="00A56B55"/>
    <w:rsid w:val="00A6278B"/>
    <w:rsid w:val="00A63AF0"/>
    <w:rsid w:val="00A656EF"/>
    <w:rsid w:val="00A66150"/>
    <w:rsid w:val="00A76AD3"/>
    <w:rsid w:val="00A83B8A"/>
    <w:rsid w:val="00A84C03"/>
    <w:rsid w:val="00A9509D"/>
    <w:rsid w:val="00A97B26"/>
    <w:rsid w:val="00AA1510"/>
    <w:rsid w:val="00AA2DD4"/>
    <w:rsid w:val="00AA7575"/>
    <w:rsid w:val="00AB62D4"/>
    <w:rsid w:val="00AC5FB6"/>
    <w:rsid w:val="00AD6CCB"/>
    <w:rsid w:val="00AF1B2D"/>
    <w:rsid w:val="00AF206A"/>
    <w:rsid w:val="00AF5EC7"/>
    <w:rsid w:val="00B03896"/>
    <w:rsid w:val="00B05DF2"/>
    <w:rsid w:val="00B13A97"/>
    <w:rsid w:val="00B16534"/>
    <w:rsid w:val="00B2019C"/>
    <w:rsid w:val="00B402A0"/>
    <w:rsid w:val="00B5137A"/>
    <w:rsid w:val="00B51896"/>
    <w:rsid w:val="00B65262"/>
    <w:rsid w:val="00B66AF1"/>
    <w:rsid w:val="00B73F9D"/>
    <w:rsid w:val="00B74A4B"/>
    <w:rsid w:val="00B77626"/>
    <w:rsid w:val="00B81FCA"/>
    <w:rsid w:val="00B8754F"/>
    <w:rsid w:val="00B904B1"/>
    <w:rsid w:val="00BA1A75"/>
    <w:rsid w:val="00BA4DBB"/>
    <w:rsid w:val="00BC7F5E"/>
    <w:rsid w:val="00BD195B"/>
    <w:rsid w:val="00BE1603"/>
    <w:rsid w:val="00BE1638"/>
    <w:rsid w:val="00BF52D8"/>
    <w:rsid w:val="00C00055"/>
    <w:rsid w:val="00C020B1"/>
    <w:rsid w:val="00C138CE"/>
    <w:rsid w:val="00C14629"/>
    <w:rsid w:val="00C24111"/>
    <w:rsid w:val="00C301B7"/>
    <w:rsid w:val="00C30D9B"/>
    <w:rsid w:val="00C328A1"/>
    <w:rsid w:val="00C36043"/>
    <w:rsid w:val="00C4485E"/>
    <w:rsid w:val="00C46307"/>
    <w:rsid w:val="00C51294"/>
    <w:rsid w:val="00C52981"/>
    <w:rsid w:val="00C55913"/>
    <w:rsid w:val="00C63402"/>
    <w:rsid w:val="00C63CFF"/>
    <w:rsid w:val="00C81F5B"/>
    <w:rsid w:val="00C83B95"/>
    <w:rsid w:val="00C87C61"/>
    <w:rsid w:val="00CA03EA"/>
    <w:rsid w:val="00CA09A8"/>
    <w:rsid w:val="00CA6F2A"/>
    <w:rsid w:val="00CB0CA8"/>
    <w:rsid w:val="00CB2B8A"/>
    <w:rsid w:val="00CB597B"/>
    <w:rsid w:val="00CB5B89"/>
    <w:rsid w:val="00CC2459"/>
    <w:rsid w:val="00CC4512"/>
    <w:rsid w:val="00CC52C1"/>
    <w:rsid w:val="00CC58F5"/>
    <w:rsid w:val="00CD6C4C"/>
    <w:rsid w:val="00CD7756"/>
    <w:rsid w:val="00CE27DB"/>
    <w:rsid w:val="00CE32B0"/>
    <w:rsid w:val="00CE7194"/>
    <w:rsid w:val="00CF501F"/>
    <w:rsid w:val="00CF74F2"/>
    <w:rsid w:val="00CF7929"/>
    <w:rsid w:val="00D0080F"/>
    <w:rsid w:val="00D03CCF"/>
    <w:rsid w:val="00D03FB8"/>
    <w:rsid w:val="00D14420"/>
    <w:rsid w:val="00D255B8"/>
    <w:rsid w:val="00D33E5B"/>
    <w:rsid w:val="00D362F8"/>
    <w:rsid w:val="00D37F10"/>
    <w:rsid w:val="00D42A4A"/>
    <w:rsid w:val="00D43641"/>
    <w:rsid w:val="00D4498F"/>
    <w:rsid w:val="00D46617"/>
    <w:rsid w:val="00D46E86"/>
    <w:rsid w:val="00D50B3D"/>
    <w:rsid w:val="00D57BC6"/>
    <w:rsid w:val="00D6044F"/>
    <w:rsid w:val="00D70DD6"/>
    <w:rsid w:val="00D73411"/>
    <w:rsid w:val="00D846F2"/>
    <w:rsid w:val="00DA359C"/>
    <w:rsid w:val="00DA4629"/>
    <w:rsid w:val="00DB1126"/>
    <w:rsid w:val="00DB34A4"/>
    <w:rsid w:val="00DB55C3"/>
    <w:rsid w:val="00DC126B"/>
    <w:rsid w:val="00DC6D33"/>
    <w:rsid w:val="00DC71FB"/>
    <w:rsid w:val="00DD0BF1"/>
    <w:rsid w:val="00DE2E22"/>
    <w:rsid w:val="00DE492A"/>
    <w:rsid w:val="00DF2F1A"/>
    <w:rsid w:val="00E45E66"/>
    <w:rsid w:val="00E53A3A"/>
    <w:rsid w:val="00E75289"/>
    <w:rsid w:val="00E84A8E"/>
    <w:rsid w:val="00E93DA7"/>
    <w:rsid w:val="00E961B5"/>
    <w:rsid w:val="00EA18D2"/>
    <w:rsid w:val="00EA45E7"/>
    <w:rsid w:val="00EB72F5"/>
    <w:rsid w:val="00EB7CCE"/>
    <w:rsid w:val="00EC239C"/>
    <w:rsid w:val="00ED01FA"/>
    <w:rsid w:val="00ED55BA"/>
    <w:rsid w:val="00EE4F0D"/>
    <w:rsid w:val="00EF5A34"/>
    <w:rsid w:val="00F020BE"/>
    <w:rsid w:val="00F14D4C"/>
    <w:rsid w:val="00F16CE8"/>
    <w:rsid w:val="00F23601"/>
    <w:rsid w:val="00F302FC"/>
    <w:rsid w:val="00F322F5"/>
    <w:rsid w:val="00F33809"/>
    <w:rsid w:val="00F37FF3"/>
    <w:rsid w:val="00F40127"/>
    <w:rsid w:val="00F5091A"/>
    <w:rsid w:val="00F51737"/>
    <w:rsid w:val="00F53A2E"/>
    <w:rsid w:val="00F56C12"/>
    <w:rsid w:val="00F64E83"/>
    <w:rsid w:val="00F8580D"/>
    <w:rsid w:val="00F86931"/>
    <w:rsid w:val="00FA0746"/>
    <w:rsid w:val="00FA1D5A"/>
    <w:rsid w:val="00FA5675"/>
    <w:rsid w:val="00FA6417"/>
    <w:rsid w:val="00FA769B"/>
    <w:rsid w:val="00FC3667"/>
    <w:rsid w:val="00FC7907"/>
    <w:rsid w:val="00FD3B96"/>
    <w:rsid w:val="00FD5265"/>
    <w:rsid w:val="00FD56BA"/>
    <w:rsid w:val="00FD6C58"/>
    <w:rsid w:val="00FE6ACE"/>
    <w:rsid w:val="00FF4164"/>
    <w:rsid w:val="00FF63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936C2"/>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1D5DC6"/>
    <w:rPr>
      <w:color w:val="605E5C"/>
      <w:shd w:val="clear" w:color="auto" w:fill="E1DFDD"/>
    </w:rPr>
  </w:style>
  <w:style w:type="character" w:styleId="BesuchterLink">
    <w:name w:val="FollowedHyperlink"/>
    <w:basedOn w:val="Absatz-Standardschriftart"/>
    <w:uiPriority w:val="99"/>
    <w:semiHidden/>
    <w:unhideWhenUsed/>
    <w:rsid w:val="00FA07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evolo.at/ueber-devolo/presse.htm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F760E-B38E-4CC8-9507-3CC668EA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6603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25</cp:revision>
  <cp:lastPrinted>2008-10-10T08:46:00Z</cp:lastPrinted>
  <dcterms:created xsi:type="dcterms:W3CDTF">2021-08-19T14:43:00Z</dcterms:created>
  <dcterms:modified xsi:type="dcterms:W3CDTF">2023-08-28T07:13:00Z</dcterms:modified>
</cp:coreProperties>
</file>